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00CB" w14:textId="7D654E18" w:rsidR="000537A4" w:rsidRPr="00EE7796" w:rsidRDefault="00EE7796">
      <w:pPr>
        <w:rPr>
          <w:b/>
          <w:bCs/>
          <w:u w:val="single"/>
        </w:rPr>
      </w:pPr>
      <w:r w:rsidRPr="00EE7796">
        <w:rPr>
          <w:b/>
          <w:bCs/>
          <w:u w:val="single"/>
        </w:rPr>
        <w:t>Area Council Meetings – Deadlines to Register</w:t>
      </w:r>
      <w:r w:rsidR="000537A4">
        <w:rPr>
          <w:b/>
          <w:bCs/>
          <w:u w:val="single"/>
        </w:rPr>
        <w:t xml:space="preserve"> - One Page Doc</w:t>
      </w:r>
    </w:p>
    <w:p w14:paraId="0B110DC5" w14:textId="77777777" w:rsidR="00EE7796" w:rsidRDefault="00EE7796"/>
    <w:p w14:paraId="0EF7E947" w14:textId="7218A88C" w:rsidR="00EE7796" w:rsidRDefault="00EE7796">
      <w:r>
        <w:t>Registering AND Attending the Area Council Meeting is part of your Club of the Year points. At least ONE staff member from your Club must be registered and attend to qualify.</w:t>
      </w:r>
    </w:p>
    <w:p w14:paraId="14D0C63F" w14:textId="3AA31D26" w:rsidR="00EE7796" w:rsidRDefault="00EE7796">
      <w:r>
        <w:t>You are welcome to attend if you do NOT register, but your attendance will NOT qualify as COY points for your Club.</w:t>
      </w:r>
      <w:r w:rsidR="00F2248F">
        <w:t xml:space="preserve"> This is a FREE registration.</w:t>
      </w:r>
    </w:p>
    <w:p w14:paraId="08163631" w14:textId="7C652A82" w:rsidR="00DC27AF" w:rsidRDefault="00DC27AF">
      <w:r>
        <w:t xml:space="preserve">Please arrive within </w:t>
      </w:r>
      <w:r w:rsidR="00B42FA6">
        <w:t>15</w:t>
      </w:r>
      <w:r>
        <w:t xml:space="preserve"> minutes of the scheduled start time to receive COY points.</w:t>
      </w:r>
    </w:p>
    <w:p w14:paraId="462AB8EF" w14:textId="77777777" w:rsidR="00EE7796" w:rsidRDefault="00EE7796"/>
    <w:p w14:paraId="7BA4BEC2" w14:textId="46756AD5" w:rsidR="00BB4855" w:rsidRDefault="00BB4855">
      <w:r>
        <w:t>ALL REGISTRATIONS WILL BE DONE IN YMMS – AND EACH ATTENDEE MUST HAVE THEIR YMMS TICKET WITH THEIR NAME ON IT UPON ARRIVAL, ALONG WITH A PHOTO ID.</w:t>
      </w:r>
    </w:p>
    <w:p w14:paraId="360C0C66" w14:textId="1D8416DC" w:rsidR="00BB4855" w:rsidRDefault="00BB4855">
      <w:r>
        <w:t>Here are the deadlines for each ACM, so you can register and receive COY points for your club. See you soon.</w:t>
      </w:r>
    </w:p>
    <w:p w14:paraId="1CA979FF" w14:textId="77777777" w:rsidR="00EE7796" w:rsidRDefault="00EE7796"/>
    <w:p w14:paraId="36677239" w14:textId="574843D9" w:rsidR="00EE7796" w:rsidRPr="00EE7796" w:rsidRDefault="00EE7796">
      <w:pPr>
        <w:rPr>
          <w:u w:val="single"/>
        </w:rPr>
      </w:pPr>
      <w:r w:rsidRPr="00AB1885">
        <w:rPr>
          <w:b/>
          <w:bCs/>
          <w:u w:val="single"/>
        </w:rPr>
        <w:t>North</w:t>
      </w:r>
      <w:r w:rsidRPr="00EE7796">
        <w:rPr>
          <w:u w:val="single"/>
        </w:rPr>
        <w:t xml:space="preserve"> – January 10</w:t>
      </w:r>
      <w:r w:rsidR="007F63A9">
        <w:rPr>
          <w:u w:val="single"/>
        </w:rPr>
        <w:t xml:space="preserve"> – 4:00 to 7;00 pm</w:t>
      </w:r>
    </w:p>
    <w:p w14:paraId="34DFC38D" w14:textId="5A2E4FD3" w:rsidR="00EE7796" w:rsidRPr="00EE7796" w:rsidRDefault="00EE7796">
      <w:pPr>
        <w:rPr>
          <w:u w:val="single"/>
        </w:rPr>
      </w:pPr>
      <w:r w:rsidRPr="00AB1885">
        <w:rPr>
          <w:b/>
          <w:bCs/>
          <w:u w:val="single"/>
        </w:rPr>
        <w:t>Central</w:t>
      </w:r>
      <w:r w:rsidRPr="00EE7796">
        <w:rPr>
          <w:u w:val="single"/>
        </w:rPr>
        <w:t xml:space="preserve"> – January 11</w:t>
      </w:r>
      <w:r w:rsidR="007F63A9">
        <w:rPr>
          <w:u w:val="single"/>
        </w:rPr>
        <w:t xml:space="preserve"> </w:t>
      </w:r>
      <w:r w:rsidR="007F63A9">
        <w:rPr>
          <w:u w:val="single"/>
        </w:rPr>
        <w:t>– 4:00 to 7;00 pm</w:t>
      </w:r>
    </w:p>
    <w:p w14:paraId="4687A606" w14:textId="4E47C255" w:rsidR="00EE7796" w:rsidRPr="00EE7796" w:rsidRDefault="00EE7796" w:rsidP="00EE7796">
      <w:pPr>
        <w:rPr>
          <w:b/>
          <w:bCs/>
        </w:rPr>
      </w:pPr>
      <w:r>
        <w:t>Register by</w:t>
      </w:r>
      <w:r w:rsidRPr="00EE7796">
        <w:rPr>
          <w:b/>
          <w:bCs/>
        </w:rPr>
        <w:t>: Monday, January 5, 1:00 pm</w:t>
      </w:r>
    </w:p>
    <w:p w14:paraId="1A11FF92" w14:textId="5CF903D4" w:rsidR="00EE7796" w:rsidRDefault="00EE7796"/>
    <w:p w14:paraId="2E0CFEAC" w14:textId="08583DD0" w:rsidR="00EE7796" w:rsidRPr="00EE7796" w:rsidRDefault="00EE7796">
      <w:pPr>
        <w:rPr>
          <w:u w:val="single"/>
        </w:rPr>
      </w:pPr>
      <w:r w:rsidRPr="00AB1885">
        <w:rPr>
          <w:b/>
          <w:bCs/>
          <w:u w:val="single"/>
        </w:rPr>
        <w:t>South (Zone A, B, C)</w:t>
      </w:r>
      <w:r w:rsidRPr="00EE7796">
        <w:rPr>
          <w:u w:val="single"/>
        </w:rPr>
        <w:t xml:space="preserve"> – January 24</w:t>
      </w:r>
      <w:r w:rsidR="007F63A9">
        <w:rPr>
          <w:u w:val="single"/>
        </w:rPr>
        <w:t xml:space="preserve"> </w:t>
      </w:r>
      <w:r w:rsidR="007F63A9">
        <w:rPr>
          <w:u w:val="single"/>
        </w:rPr>
        <w:t>– 4:00 to 7;00 pm</w:t>
      </w:r>
    </w:p>
    <w:p w14:paraId="536ABFC0" w14:textId="7AA8F846" w:rsidR="00EE7796" w:rsidRPr="00EE7796" w:rsidRDefault="00EE7796" w:rsidP="00EE7796">
      <w:pPr>
        <w:rPr>
          <w:u w:val="single"/>
        </w:rPr>
      </w:pPr>
      <w:r w:rsidRPr="00AB1885">
        <w:rPr>
          <w:b/>
          <w:bCs/>
          <w:u w:val="single"/>
        </w:rPr>
        <w:t>South (Zone D)</w:t>
      </w:r>
      <w:r w:rsidRPr="00EE7796">
        <w:rPr>
          <w:u w:val="single"/>
        </w:rPr>
        <w:t xml:space="preserve"> – January 25</w:t>
      </w:r>
      <w:r w:rsidR="007F63A9">
        <w:rPr>
          <w:u w:val="single"/>
        </w:rPr>
        <w:t xml:space="preserve"> – 10:00 am to 1:00 pm</w:t>
      </w:r>
    </w:p>
    <w:p w14:paraId="598DBA4D" w14:textId="33F30797" w:rsidR="00EE7796" w:rsidRPr="00EE7796" w:rsidRDefault="00EE7796">
      <w:pPr>
        <w:rPr>
          <w:u w:val="single"/>
        </w:rPr>
      </w:pPr>
      <w:r w:rsidRPr="00AB1885">
        <w:rPr>
          <w:b/>
          <w:bCs/>
          <w:u w:val="single"/>
        </w:rPr>
        <w:t>West</w:t>
      </w:r>
      <w:r w:rsidRPr="00EE7796">
        <w:rPr>
          <w:u w:val="single"/>
        </w:rPr>
        <w:t xml:space="preserve"> – January 25</w:t>
      </w:r>
      <w:r w:rsidR="007F63A9">
        <w:rPr>
          <w:u w:val="single"/>
        </w:rPr>
        <w:t xml:space="preserve"> </w:t>
      </w:r>
      <w:r w:rsidR="007F63A9">
        <w:rPr>
          <w:u w:val="single"/>
        </w:rPr>
        <w:t>– 4:00 to 7;00 pm</w:t>
      </w:r>
    </w:p>
    <w:p w14:paraId="60316712" w14:textId="77777777" w:rsidR="00EE7796" w:rsidRPr="00EE7796" w:rsidRDefault="00EE7796" w:rsidP="00AB1885">
      <w:pPr>
        <w:rPr>
          <w:b/>
          <w:bCs/>
        </w:rPr>
      </w:pPr>
      <w:r>
        <w:t xml:space="preserve">Register by: </w:t>
      </w:r>
      <w:r w:rsidRPr="00EE7796">
        <w:rPr>
          <w:b/>
          <w:bCs/>
        </w:rPr>
        <w:t>Monday, January 19, 1:00 pm</w:t>
      </w:r>
    </w:p>
    <w:p w14:paraId="2851AB9D" w14:textId="77777777" w:rsidR="00EE7796" w:rsidRDefault="00EE7796"/>
    <w:sectPr w:rsidR="00EE7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6"/>
    <w:rsid w:val="000537A4"/>
    <w:rsid w:val="001364B1"/>
    <w:rsid w:val="0035202C"/>
    <w:rsid w:val="005D7811"/>
    <w:rsid w:val="007F63A9"/>
    <w:rsid w:val="00AB1885"/>
    <w:rsid w:val="00B42FA6"/>
    <w:rsid w:val="00B61A88"/>
    <w:rsid w:val="00B67F22"/>
    <w:rsid w:val="00B76476"/>
    <w:rsid w:val="00BB4855"/>
    <w:rsid w:val="00DC27AF"/>
    <w:rsid w:val="00EE7796"/>
    <w:rsid w:val="00F2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5031"/>
  <w15:chartTrackingRefBased/>
  <w15:docId w15:val="{6FF2A31D-E123-498E-B230-6A61DDB2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796"/>
    <w:rPr>
      <w:rFonts w:eastAsiaTheme="majorEastAsia" w:cstheme="majorBidi"/>
      <w:color w:val="272727" w:themeColor="text1" w:themeTint="D8"/>
    </w:rPr>
  </w:style>
  <w:style w:type="paragraph" w:styleId="Title">
    <w:name w:val="Title"/>
    <w:basedOn w:val="Normal"/>
    <w:next w:val="Normal"/>
    <w:link w:val="TitleChar"/>
    <w:uiPriority w:val="10"/>
    <w:qFormat/>
    <w:rsid w:val="00EE7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796"/>
    <w:pPr>
      <w:spacing w:before="160"/>
      <w:jc w:val="center"/>
    </w:pPr>
    <w:rPr>
      <w:i/>
      <w:iCs/>
      <w:color w:val="404040" w:themeColor="text1" w:themeTint="BF"/>
    </w:rPr>
  </w:style>
  <w:style w:type="character" w:customStyle="1" w:styleId="QuoteChar">
    <w:name w:val="Quote Char"/>
    <w:basedOn w:val="DefaultParagraphFont"/>
    <w:link w:val="Quote"/>
    <w:uiPriority w:val="29"/>
    <w:rsid w:val="00EE7796"/>
    <w:rPr>
      <w:i/>
      <w:iCs/>
      <w:color w:val="404040" w:themeColor="text1" w:themeTint="BF"/>
    </w:rPr>
  </w:style>
  <w:style w:type="paragraph" w:styleId="ListParagraph">
    <w:name w:val="List Paragraph"/>
    <w:basedOn w:val="Normal"/>
    <w:uiPriority w:val="34"/>
    <w:qFormat/>
    <w:rsid w:val="00EE7796"/>
    <w:pPr>
      <w:ind w:left="720"/>
      <w:contextualSpacing/>
    </w:pPr>
  </w:style>
  <w:style w:type="character" w:styleId="IntenseEmphasis">
    <w:name w:val="Intense Emphasis"/>
    <w:basedOn w:val="DefaultParagraphFont"/>
    <w:uiPriority w:val="21"/>
    <w:qFormat/>
    <w:rsid w:val="00EE7796"/>
    <w:rPr>
      <w:i/>
      <w:iCs/>
      <w:color w:val="0F4761" w:themeColor="accent1" w:themeShade="BF"/>
    </w:rPr>
  </w:style>
  <w:style w:type="paragraph" w:styleId="IntenseQuote">
    <w:name w:val="Intense Quote"/>
    <w:basedOn w:val="Normal"/>
    <w:next w:val="Normal"/>
    <w:link w:val="IntenseQuoteChar"/>
    <w:uiPriority w:val="30"/>
    <w:qFormat/>
    <w:rsid w:val="00EE7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796"/>
    <w:rPr>
      <w:i/>
      <w:iCs/>
      <w:color w:val="0F4761" w:themeColor="accent1" w:themeShade="BF"/>
    </w:rPr>
  </w:style>
  <w:style w:type="character" w:styleId="IntenseReference">
    <w:name w:val="Intense Reference"/>
    <w:basedOn w:val="DefaultParagraphFont"/>
    <w:uiPriority w:val="32"/>
    <w:qFormat/>
    <w:rsid w:val="00EE7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d4609db-242b-49f0-85b9-ddabbeda05ce}" enabled="0" method="" siteId="{cd4609db-242b-49f0-85b9-ddabbeda05ce}"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837</Characters>
  <Application>Microsoft Office Word</Application>
  <DocSecurity>0</DocSecurity>
  <Lines>28</Lines>
  <Paragraphs>19</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Perez</dc:creator>
  <cp:keywords/>
  <dc:description/>
  <cp:lastModifiedBy>Pedro Perez</cp:lastModifiedBy>
  <cp:revision>3</cp:revision>
  <dcterms:created xsi:type="dcterms:W3CDTF">2025-12-03T17:17:00Z</dcterms:created>
  <dcterms:modified xsi:type="dcterms:W3CDTF">2025-12-03T17:19:00Z</dcterms:modified>
</cp:coreProperties>
</file>